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708"/>
        <w:gridCol w:w="284"/>
        <w:gridCol w:w="3118"/>
        <w:gridCol w:w="426"/>
        <w:gridCol w:w="567"/>
        <w:gridCol w:w="2409"/>
      </w:tblGrid>
      <w:tr w:rsidR="000167B2">
        <w:trPr>
          <w:cantSplit/>
        </w:trPr>
        <w:tc>
          <w:tcPr>
            <w:tcW w:w="3402" w:type="dxa"/>
            <w:gridSpan w:val="5"/>
          </w:tcPr>
          <w:p w:rsidR="000167B2" w:rsidRDefault="000167B2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</w:rPr>
            </w:pPr>
            <w:bookmarkStart w:id="0" w:name="pr02"/>
            <w:bookmarkStart w:id="1" w:name="_GoBack"/>
            <w:bookmarkEnd w:id="1"/>
          </w:p>
        </w:tc>
        <w:tc>
          <w:tcPr>
            <w:tcW w:w="3402" w:type="dxa"/>
            <w:gridSpan w:val="2"/>
          </w:tcPr>
          <w:p w:rsidR="000167B2" w:rsidRDefault="000167B2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object w:dxaOrig="1151" w:dyaOrig="11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51pt" o:ole="" fillcolor="window">
                  <v:imagedata r:id="rId8" o:title=""/>
                </v:shape>
                <o:OLEObject Type="Embed" ProgID="Word.Picture.8" ShapeID="_x0000_i1025" DrawAspect="Content" ObjectID="_1668330687" r:id="rId9"/>
              </w:object>
            </w:r>
          </w:p>
        </w:tc>
        <w:tc>
          <w:tcPr>
            <w:tcW w:w="3402" w:type="dxa"/>
            <w:gridSpan w:val="3"/>
          </w:tcPr>
          <w:p w:rsidR="000167B2" w:rsidRDefault="000167B2">
            <w:pPr>
              <w:tabs>
                <w:tab w:val="center" w:pos="4942"/>
                <w:tab w:val="right" w:pos="9990"/>
              </w:tabs>
              <w:jc w:val="right"/>
              <w:rPr>
                <w:sz w:val="26"/>
                <w:szCs w:val="26"/>
              </w:rPr>
            </w:pPr>
          </w:p>
        </w:tc>
      </w:tr>
      <w:tr w:rsidR="000167B2">
        <w:trPr>
          <w:trHeight w:val="2245"/>
        </w:trPr>
        <w:tc>
          <w:tcPr>
            <w:tcW w:w="10206" w:type="dxa"/>
            <w:gridSpan w:val="10"/>
          </w:tcPr>
          <w:p w:rsidR="000167B2" w:rsidRPr="00E53664" w:rsidRDefault="00E53664">
            <w:pPr>
              <w:pStyle w:val="af1"/>
              <w:spacing w:before="60" w:after="0"/>
              <w:rPr>
                <w:b w:val="0"/>
                <w:sz w:val="20"/>
              </w:rPr>
            </w:pPr>
            <w:r w:rsidRPr="00E53664">
              <w:rPr>
                <w:b w:val="0"/>
                <w:sz w:val="20"/>
              </w:rPr>
              <w:t>МИНФИН РОССИИ</w:t>
            </w:r>
          </w:p>
          <w:p w:rsidR="000167B2" w:rsidRPr="00E53664" w:rsidRDefault="00E53664">
            <w:pPr>
              <w:spacing w:before="80" w:after="60" w:line="120" w:lineRule="exact"/>
              <w:jc w:val="center"/>
              <w:rPr>
                <w:bCs/>
                <w:sz w:val="20"/>
              </w:rPr>
            </w:pPr>
            <w:r w:rsidRPr="00E53664">
              <w:rPr>
                <w:bCs/>
                <w:sz w:val="20"/>
              </w:rPr>
              <w:t>ФЕДЕРАЛЬНАЯ НАЛОГОВАЯ СЛУЖБА</w:t>
            </w:r>
          </w:p>
          <w:p w:rsidR="000167B2" w:rsidRPr="00E53664" w:rsidRDefault="00E53664" w:rsidP="00E53664">
            <w:pPr>
              <w:pStyle w:val="32"/>
            </w:pPr>
            <w:r w:rsidRPr="00E53664">
              <w:t>УПРАВЛЕНИЯ ФЕДЕРАЛЬНОЙ НАЛОГОВОЙ СЛУЖБЫ  РОССИИ  ПО РЕСПУБЛИКЕ КАРЕЛИЯ</w:t>
            </w:r>
          </w:p>
          <w:p w:rsidR="000167B2" w:rsidRPr="00BF69E8" w:rsidRDefault="000167B2" w:rsidP="00E53664">
            <w:pPr>
              <w:pStyle w:val="40"/>
              <w:rPr>
                <w:szCs w:val="16"/>
              </w:rPr>
            </w:pPr>
          </w:p>
          <w:p w:rsidR="000167B2" w:rsidRPr="00E53664" w:rsidRDefault="00E53664" w:rsidP="00E53664">
            <w:pPr>
              <w:pStyle w:val="51"/>
            </w:pPr>
            <w:r w:rsidRPr="00E53664">
              <w:t>МЕЖРАЙОННАЯ ИНСПЕКЦИЯ ФЕДЕРАЛЬНОЙ  НАЛОГОВОЙ СЛУЖБЫ № 1 ПО РЕСПУБЛИКЕ КАРЕЛИЯ</w:t>
            </w:r>
          </w:p>
          <w:p w:rsidR="000167B2" w:rsidRPr="00E53664" w:rsidRDefault="00E53664" w:rsidP="00E53664">
            <w:pPr>
              <w:pStyle w:val="60"/>
            </w:pPr>
            <w:r w:rsidRPr="00E53664">
              <w:t>Межрайонная ИФНС России № 1 по Республике Карелия</w:t>
            </w:r>
          </w:p>
          <w:p w:rsidR="000167B2" w:rsidRDefault="000167B2">
            <w:pPr>
              <w:pStyle w:val="af1"/>
              <w:spacing w:before="60" w:after="0"/>
              <w:rPr>
                <w:spacing w:val="30"/>
                <w:lang w:val="en-US"/>
              </w:rPr>
            </w:pPr>
            <w:r>
              <w:rPr>
                <w:spacing w:val="30"/>
                <w:sz w:val="32"/>
              </w:rPr>
              <w:t>ПРИКАЗ</w:t>
            </w:r>
          </w:p>
        </w:tc>
      </w:tr>
      <w:tr w:rsidR="000167B2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4" w:type="dxa"/>
          </w:tcPr>
          <w:p w:rsidR="000167B2" w:rsidRDefault="000167B2">
            <w:pPr>
              <w:rPr>
                <w:lang w:val="en-US"/>
              </w:rPr>
            </w:pPr>
            <w:r>
              <w:rPr>
                <w:lang w:val="en-US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67B2" w:rsidRPr="009A7223" w:rsidRDefault="009A7223">
            <w:r>
              <w:t>01</w:t>
            </w:r>
          </w:p>
        </w:tc>
        <w:tc>
          <w:tcPr>
            <w:tcW w:w="283" w:type="dxa"/>
          </w:tcPr>
          <w:p w:rsidR="000167B2" w:rsidRDefault="000167B2">
            <w:pPr>
              <w:rPr>
                <w:lang w:val="en-US"/>
              </w:rPr>
            </w:pPr>
            <w:r>
              <w:rPr>
                <w:lang w:val="en-US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167B2" w:rsidRPr="00562F21" w:rsidRDefault="00222704">
            <w:r>
              <w:t>декабря</w:t>
            </w:r>
          </w:p>
        </w:tc>
        <w:tc>
          <w:tcPr>
            <w:tcW w:w="992" w:type="dxa"/>
            <w:gridSpan w:val="2"/>
          </w:tcPr>
          <w:p w:rsidR="000167B2" w:rsidRDefault="00E53664">
            <w:pPr>
              <w:rPr>
                <w:lang w:val="en-US"/>
              </w:rPr>
            </w:pPr>
            <w:r>
              <w:rPr>
                <w:lang w:val="en-US"/>
              </w:rPr>
              <w:t>2020</w:t>
            </w:r>
            <w:r w:rsidR="000167B2">
              <w:rPr>
                <w:lang w:val="en-US"/>
              </w:rPr>
              <w:t xml:space="preserve">  </w:t>
            </w:r>
            <w:r w:rsidR="000167B2">
              <w:t>г</w:t>
            </w:r>
            <w:r w:rsidR="000167B2">
              <w:rPr>
                <w:lang w:val="en-US"/>
              </w:rPr>
              <w:t>.</w:t>
            </w:r>
          </w:p>
        </w:tc>
        <w:tc>
          <w:tcPr>
            <w:tcW w:w="3544" w:type="dxa"/>
            <w:gridSpan w:val="2"/>
          </w:tcPr>
          <w:p w:rsidR="000167B2" w:rsidRDefault="000167B2">
            <w:pPr>
              <w:pStyle w:val="41"/>
              <w:rPr>
                <w:lang w:val="en-US"/>
              </w:rPr>
            </w:pPr>
          </w:p>
        </w:tc>
        <w:tc>
          <w:tcPr>
            <w:tcW w:w="567" w:type="dxa"/>
          </w:tcPr>
          <w:p w:rsidR="000167B2" w:rsidRDefault="000167B2">
            <w:pPr>
              <w:rPr>
                <w:lang w:val="en-US"/>
              </w:rPr>
            </w:pPr>
            <w:r>
              <w:rPr>
                <w:lang w:val="en-US"/>
              </w:rPr>
              <w:t>№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167B2" w:rsidRPr="009A7223" w:rsidRDefault="00E53664">
            <w:r>
              <w:rPr>
                <w:lang w:val="en-US"/>
              </w:rPr>
              <w:t>2.1-155/</w:t>
            </w:r>
            <w:r w:rsidR="009A7223">
              <w:t>136</w:t>
            </w:r>
          </w:p>
        </w:tc>
      </w:tr>
      <w:tr w:rsidR="000167B2">
        <w:tc>
          <w:tcPr>
            <w:tcW w:w="284" w:type="dxa"/>
          </w:tcPr>
          <w:p w:rsidR="000167B2" w:rsidRDefault="000167B2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167B2" w:rsidRDefault="000167B2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283" w:type="dxa"/>
          </w:tcPr>
          <w:p w:rsidR="000167B2" w:rsidRDefault="000167B2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167B2" w:rsidRDefault="000167B2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0167B2" w:rsidRDefault="000167B2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544" w:type="dxa"/>
            <w:gridSpan w:val="2"/>
          </w:tcPr>
          <w:p w:rsidR="000167B2" w:rsidRDefault="000167B2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</w:tcPr>
          <w:p w:rsidR="000167B2" w:rsidRDefault="000167B2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0167B2" w:rsidRDefault="000167B2">
            <w:pPr>
              <w:jc w:val="center"/>
              <w:rPr>
                <w:sz w:val="16"/>
                <w:lang w:val="en-US"/>
              </w:rPr>
            </w:pPr>
          </w:p>
        </w:tc>
      </w:tr>
      <w:tr w:rsidR="000167B2">
        <w:trPr>
          <w:trHeight w:hRule="exact" w:val="1289"/>
        </w:trPr>
        <w:tc>
          <w:tcPr>
            <w:tcW w:w="10206" w:type="dxa"/>
            <w:gridSpan w:val="10"/>
          </w:tcPr>
          <w:p w:rsidR="000167B2" w:rsidRDefault="00E53664">
            <w:pPr>
              <w:jc w:val="center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Кемь</w:t>
            </w:r>
            <w:proofErr w:type="spellEnd"/>
          </w:p>
        </w:tc>
      </w:tr>
    </w:tbl>
    <w:p w:rsidR="000167B2" w:rsidRPr="00E53664" w:rsidRDefault="00E53664">
      <w:pPr>
        <w:pStyle w:val="1"/>
        <w:jc w:val="center"/>
        <w:rPr>
          <w:bCs w:val="0"/>
          <w:sz w:val="28"/>
        </w:rPr>
      </w:pPr>
      <w:r w:rsidRPr="00E53664">
        <w:rPr>
          <w:bCs w:val="0"/>
          <w:sz w:val="28"/>
        </w:rPr>
        <w:t>О проведении конкурса на замещение вакантных должностей государственной гражданской службы Российской Федерации</w:t>
      </w:r>
    </w:p>
    <w:bookmarkEnd w:id="0"/>
    <w:p w:rsidR="000167B2" w:rsidRPr="00E53664" w:rsidRDefault="000167B2">
      <w:pPr>
        <w:spacing w:line="480" w:lineRule="auto"/>
        <w:ind w:firstLine="709"/>
        <w:jc w:val="both"/>
        <w:rPr>
          <w:sz w:val="28"/>
        </w:rPr>
      </w:pPr>
    </w:p>
    <w:p w:rsidR="00E53664" w:rsidRDefault="00E53664" w:rsidP="00E53664">
      <w:pPr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27.07.2004  № 79-ФЗ «О 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Федерации», приказом Межрайонной инспекции Федеральной налоговой службы № 1 по Республике Карелия от </w:t>
      </w:r>
      <w:r w:rsidR="00222704">
        <w:rPr>
          <w:sz w:val="28"/>
        </w:rPr>
        <w:t>05.11</w:t>
      </w:r>
      <w:r>
        <w:rPr>
          <w:sz w:val="28"/>
        </w:rPr>
        <w:t>.2020 № 2.1-155/</w:t>
      </w:r>
      <w:r w:rsidR="00222704">
        <w:rPr>
          <w:sz w:val="28"/>
        </w:rPr>
        <w:t>132</w:t>
      </w:r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  <w:lang w:val="en-US"/>
        </w:rPr>
        <w:t> </w:t>
      </w:r>
      <w:r>
        <w:rPr>
          <w:sz w:val="28"/>
        </w:rPr>
        <w:t>р</w:t>
      </w:r>
      <w:r>
        <w:rPr>
          <w:sz w:val="28"/>
          <w:lang w:val="en-US"/>
        </w:rPr>
        <w:t> </w:t>
      </w:r>
      <w:r>
        <w:rPr>
          <w:sz w:val="28"/>
        </w:rPr>
        <w:t>и</w:t>
      </w:r>
      <w:r>
        <w:rPr>
          <w:sz w:val="28"/>
          <w:lang w:val="en-US"/>
        </w:rPr>
        <w:t> </w:t>
      </w:r>
      <w:r>
        <w:rPr>
          <w:sz w:val="28"/>
        </w:rPr>
        <w:t>к</w:t>
      </w:r>
      <w:r>
        <w:rPr>
          <w:sz w:val="28"/>
          <w:lang w:val="en-US"/>
        </w:rPr>
        <w:t> </w:t>
      </w:r>
      <w:r>
        <w:rPr>
          <w:sz w:val="28"/>
        </w:rPr>
        <w:t>а</w:t>
      </w:r>
      <w:r>
        <w:rPr>
          <w:sz w:val="28"/>
          <w:lang w:val="en-US"/>
        </w:rPr>
        <w:t> </w:t>
      </w:r>
      <w:r>
        <w:rPr>
          <w:sz w:val="28"/>
        </w:rPr>
        <w:t>з</w:t>
      </w:r>
      <w:r>
        <w:rPr>
          <w:sz w:val="28"/>
          <w:lang w:val="en-US"/>
        </w:rPr>
        <w:t> </w:t>
      </w:r>
      <w:r>
        <w:rPr>
          <w:sz w:val="28"/>
        </w:rPr>
        <w:t>ы</w:t>
      </w:r>
      <w:r>
        <w:rPr>
          <w:sz w:val="28"/>
          <w:lang w:val="en-US"/>
        </w:rPr>
        <w:t> </w:t>
      </w:r>
      <w:r>
        <w:rPr>
          <w:sz w:val="28"/>
        </w:rPr>
        <w:t>в</w:t>
      </w:r>
      <w:r>
        <w:rPr>
          <w:sz w:val="28"/>
          <w:lang w:val="en-US"/>
        </w:rPr>
        <w:t> </w:t>
      </w:r>
      <w:r>
        <w:rPr>
          <w:sz w:val="28"/>
        </w:rPr>
        <w:t>а</w:t>
      </w:r>
      <w:r>
        <w:rPr>
          <w:sz w:val="28"/>
          <w:lang w:val="en-US"/>
        </w:rPr>
        <w:t> </w:t>
      </w:r>
      <w:r>
        <w:rPr>
          <w:sz w:val="28"/>
        </w:rPr>
        <w:t>ю:</w:t>
      </w:r>
    </w:p>
    <w:p w:rsidR="00E53664" w:rsidRDefault="00E53664" w:rsidP="00E53664">
      <w:pPr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>1. Провести конкурс на замещение вакантн</w:t>
      </w:r>
      <w:r w:rsidR="00562F21">
        <w:rPr>
          <w:sz w:val="28"/>
        </w:rPr>
        <w:t>ой</w:t>
      </w:r>
      <w:r>
        <w:rPr>
          <w:sz w:val="28"/>
        </w:rPr>
        <w:t xml:space="preserve"> должност</w:t>
      </w:r>
      <w:r w:rsidR="00562F21">
        <w:rPr>
          <w:sz w:val="28"/>
        </w:rPr>
        <w:t>и</w:t>
      </w:r>
      <w:r>
        <w:rPr>
          <w:sz w:val="28"/>
        </w:rPr>
        <w:t xml:space="preserve"> государственной гражданской службы Российской Федерации в Межрайонной инспекции Федеральной налоговой службы № 1 по Республике Карелия в отделе </w:t>
      </w:r>
      <w:r w:rsidR="00562F21">
        <w:rPr>
          <w:sz w:val="28"/>
        </w:rPr>
        <w:t xml:space="preserve">выездных проверок </w:t>
      </w:r>
      <w:r>
        <w:rPr>
          <w:sz w:val="28"/>
        </w:rPr>
        <w:t xml:space="preserve"> на замещение вакантной должности </w:t>
      </w:r>
      <w:r w:rsidR="00562F21">
        <w:rPr>
          <w:sz w:val="28"/>
        </w:rPr>
        <w:t>государственного налогового инспектора</w:t>
      </w:r>
      <w:r>
        <w:rPr>
          <w:sz w:val="28"/>
        </w:rPr>
        <w:t>.</w:t>
      </w:r>
    </w:p>
    <w:p w:rsidR="00E53664" w:rsidRDefault="00E53664" w:rsidP="00E53664">
      <w:pPr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>2.</w:t>
      </w:r>
      <w:r w:rsidR="00D921DE">
        <w:rPr>
          <w:sz w:val="28"/>
        </w:rPr>
        <w:t>Конкурс проводится с использованием методов оценки профессиональных и личных качеств</w:t>
      </w:r>
      <w:r w:rsidR="00EB30F1">
        <w:rPr>
          <w:sz w:val="28"/>
        </w:rPr>
        <w:t xml:space="preserve"> </w:t>
      </w:r>
      <w:r w:rsidR="00D921DE">
        <w:rPr>
          <w:sz w:val="28"/>
        </w:rPr>
        <w:t>(путем проведения тестирования и индивидуального собеседования) кандидатов, допущенных к участию</w:t>
      </w:r>
      <w:r w:rsidR="00222704">
        <w:rPr>
          <w:sz w:val="28"/>
        </w:rPr>
        <w:t>,</w:t>
      </w:r>
      <w:r w:rsidR="00D921DE">
        <w:rPr>
          <w:sz w:val="28"/>
        </w:rPr>
        <w:t xml:space="preserve">  согласно приложению к настоящему приказу.</w:t>
      </w:r>
    </w:p>
    <w:p w:rsidR="00D921DE" w:rsidRDefault="00D921DE" w:rsidP="00D921DE">
      <w:pPr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2.1 Провести тестирование </w:t>
      </w:r>
      <w:r w:rsidR="00222704">
        <w:rPr>
          <w:sz w:val="28"/>
        </w:rPr>
        <w:t>17 декабря</w:t>
      </w:r>
      <w:r>
        <w:rPr>
          <w:sz w:val="28"/>
        </w:rPr>
        <w:t xml:space="preserve"> 2020 года в </w:t>
      </w:r>
      <w:r w:rsidR="00222704">
        <w:rPr>
          <w:sz w:val="28"/>
        </w:rPr>
        <w:t>09</w:t>
      </w:r>
      <w:r>
        <w:rPr>
          <w:sz w:val="28"/>
        </w:rPr>
        <w:t>.00 часов по адресу: 186610,РеспубликаКарелия,г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емь,ул.Гидростроителей,16а,</w:t>
      </w:r>
      <w:r w:rsidR="00562F21">
        <w:rPr>
          <w:sz w:val="28"/>
        </w:rPr>
        <w:t xml:space="preserve"> </w:t>
      </w:r>
      <w:r>
        <w:rPr>
          <w:sz w:val="28"/>
        </w:rPr>
        <w:t>Межрайонная ИФНС России № 1 по Республике Карелия.</w:t>
      </w:r>
    </w:p>
    <w:p w:rsidR="00A916E7" w:rsidRDefault="00A916E7" w:rsidP="00A916E7">
      <w:pPr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2.2 Провести индивидуальное собеседование </w:t>
      </w:r>
      <w:r w:rsidR="00222704">
        <w:rPr>
          <w:sz w:val="28"/>
        </w:rPr>
        <w:t>23 декабря</w:t>
      </w:r>
      <w:r>
        <w:rPr>
          <w:sz w:val="28"/>
        </w:rPr>
        <w:t xml:space="preserve"> 2020  года  в </w:t>
      </w:r>
      <w:r w:rsidR="00222704">
        <w:rPr>
          <w:sz w:val="28"/>
        </w:rPr>
        <w:t>09</w:t>
      </w:r>
      <w:r>
        <w:rPr>
          <w:sz w:val="28"/>
        </w:rPr>
        <w:t xml:space="preserve">.00 часов по адресу:  186610, Республика Карелия, </w:t>
      </w:r>
      <w:proofErr w:type="spellStart"/>
      <w:r>
        <w:rPr>
          <w:sz w:val="28"/>
        </w:rPr>
        <w:t>Кемский</w:t>
      </w:r>
      <w:proofErr w:type="spellEnd"/>
      <w:r>
        <w:rPr>
          <w:sz w:val="28"/>
        </w:rPr>
        <w:t xml:space="preserve"> р-н</w:t>
      </w:r>
      <w:proofErr w:type="gramStart"/>
      <w:r>
        <w:rPr>
          <w:sz w:val="28"/>
        </w:rPr>
        <w:t xml:space="preserve">., </w:t>
      </w:r>
      <w:proofErr w:type="gramEnd"/>
      <w:r>
        <w:rPr>
          <w:sz w:val="28"/>
        </w:rPr>
        <w:t>г. Кемь, ул. Гидростроителей, 16а, Межрайонная ИФНС России № 1 по Республике Карелия.</w:t>
      </w:r>
    </w:p>
    <w:p w:rsidR="00E53664" w:rsidRDefault="00E53664" w:rsidP="00562F21">
      <w:pPr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3. Отделу общего обеспечения (</w:t>
      </w:r>
      <w:r w:rsidR="00562F21">
        <w:rPr>
          <w:sz w:val="28"/>
        </w:rPr>
        <w:t>О.Ю. Шумковой</w:t>
      </w:r>
      <w:r>
        <w:rPr>
          <w:sz w:val="28"/>
        </w:rPr>
        <w:t xml:space="preserve">) </w:t>
      </w:r>
      <w:r w:rsidR="00EB30F1">
        <w:rPr>
          <w:sz w:val="28"/>
        </w:rPr>
        <w:t xml:space="preserve"> организовать проведение конкурса и </w:t>
      </w:r>
      <w:r>
        <w:rPr>
          <w:sz w:val="28"/>
        </w:rPr>
        <w:t>обеспечить допуск</w:t>
      </w:r>
      <w:r w:rsidR="00EB30F1">
        <w:rPr>
          <w:sz w:val="28"/>
        </w:rPr>
        <w:t>,</w:t>
      </w:r>
      <w:r>
        <w:rPr>
          <w:sz w:val="28"/>
        </w:rPr>
        <w:t xml:space="preserve"> в здание  Межрайонной инспекции Федеральной налоговой службы № 1 по Республике Карелия </w:t>
      </w:r>
      <w:r w:rsidR="00EB30F1">
        <w:rPr>
          <w:sz w:val="28"/>
        </w:rPr>
        <w:t>кандидатов допущенных к участию в</w:t>
      </w:r>
      <w:r>
        <w:rPr>
          <w:sz w:val="28"/>
        </w:rPr>
        <w:t xml:space="preserve"> конкурс</w:t>
      </w:r>
      <w:r w:rsidR="00EB30F1">
        <w:rPr>
          <w:sz w:val="28"/>
        </w:rPr>
        <w:t>е</w:t>
      </w:r>
      <w:r>
        <w:rPr>
          <w:sz w:val="28"/>
        </w:rPr>
        <w:t xml:space="preserve"> и независимых экспертов</w:t>
      </w:r>
      <w:r w:rsidR="00EB30F1">
        <w:rPr>
          <w:sz w:val="28"/>
        </w:rPr>
        <w:t>.</w:t>
      </w:r>
    </w:p>
    <w:p w:rsidR="00562F21" w:rsidRDefault="00562F21" w:rsidP="00562F21">
      <w:pPr>
        <w:jc w:val="both"/>
        <w:rPr>
          <w:sz w:val="28"/>
        </w:rPr>
      </w:pPr>
    </w:p>
    <w:p w:rsidR="00562F21" w:rsidRDefault="00562F21" w:rsidP="00562F21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8280"/>
      </w:tblGrid>
      <w:tr w:rsidR="000167B2">
        <w:trPr>
          <w:trHeight w:val="397"/>
        </w:trPr>
        <w:tc>
          <w:tcPr>
            <w:tcW w:w="1908" w:type="dxa"/>
          </w:tcPr>
          <w:p w:rsidR="000167B2" w:rsidRPr="00562F21" w:rsidRDefault="000167B2" w:rsidP="006F4AAE">
            <w:pPr>
              <w:keepNext/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 w:rsidRPr="00562F21">
              <w:rPr>
                <w:sz w:val="28"/>
              </w:rPr>
              <w:t>:</w:t>
            </w:r>
          </w:p>
        </w:tc>
        <w:tc>
          <w:tcPr>
            <w:tcW w:w="8280" w:type="dxa"/>
          </w:tcPr>
          <w:p w:rsidR="000167B2" w:rsidRDefault="00496F7E" w:rsidP="00EB30F1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 w:rsidR="000167B2">
              <w:rPr>
                <w:sz w:val="28"/>
              </w:rPr>
              <w:t>писок участников конкурса на замещение должностей государст</w:t>
            </w:r>
            <w:r w:rsidR="00EB30F1">
              <w:rPr>
                <w:sz w:val="28"/>
              </w:rPr>
              <w:t>венной гражданской службы   на  1</w:t>
            </w:r>
            <w:r w:rsidR="000167B2">
              <w:rPr>
                <w:sz w:val="28"/>
              </w:rPr>
              <w:t xml:space="preserve"> л</w:t>
            </w:r>
            <w:r w:rsidR="00EB30F1">
              <w:rPr>
                <w:sz w:val="28"/>
              </w:rPr>
              <w:t>исте</w:t>
            </w:r>
            <w:r w:rsidR="000167B2">
              <w:rPr>
                <w:sz w:val="28"/>
              </w:rPr>
              <w:t xml:space="preserve"> в 1 экз</w:t>
            </w:r>
            <w:r w:rsidR="00EB30F1">
              <w:rPr>
                <w:sz w:val="28"/>
              </w:rPr>
              <w:t>емпляре</w:t>
            </w:r>
            <w:r w:rsidR="000167B2">
              <w:rPr>
                <w:sz w:val="28"/>
              </w:rPr>
              <w:t>.</w:t>
            </w:r>
          </w:p>
        </w:tc>
      </w:tr>
    </w:tbl>
    <w:p w:rsidR="000167B2" w:rsidRDefault="000167B2" w:rsidP="00562F21">
      <w:pPr>
        <w:keepNext/>
        <w:ind w:firstLine="709"/>
        <w:jc w:val="both"/>
        <w:rPr>
          <w:sz w:val="28"/>
        </w:rPr>
      </w:pPr>
    </w:p>
    <w:p w:rsidR="00562F21" w:rsidRDefault="00562F21" w:rsidP="00562F21">
      <w:pPr>
        <w:keepNext/>
        <w:ind w:firstLine="709"/>
        <w:jc w:val="both"/>
        <w:rPr>
          <w:sz w:val="28"/>
        </w:rPr>
      </w:pPr>
    </w:p>
    <w:p w:rsidR="00562F21" w:rsidRDefault="00562F21" w:rsidP="00562F21">
      <w:pPr>
        <w:keepNext/>
        <w:ind w:firstLine="709"/>
        <w:jc w:val="both"/>
        <w:rPr>
          <w:sz w:val="28"/>
        </w:rPr>
      </w:pP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20"/>
        <w:gridCol w:w="1564"/>
        <w:gridCol w:w="236"/>
        <w:gridCol w:w="3060"/>
      </w:tblGrid>
      <w:tr w:rsidR="000167B2" w:rsidRPr="006F4AAE" w:rsidTr="00E53664">
        <w:trPr>
          <w:cantSplit/>
          <w:trHeight w:val="180"/>
        </w:trPr>
        <w:tc>
          <w:tcPr>
            <w:tcW w:w="5220" w:type="dxa"/>
            <w:vAlign w:val="bottom"/>
          </w:tcPr>
          <w:p w:rsidR="000167B2" w:rsidRPr="00E53664" w:rsidRDefault="00562F21" w:rsidP="00562F21">
            <w:pPr>
              <w:keepNext/>
              <w:rPr>
                <w:bCs/>
                <w:sz w:val="28"/>
              </w:rPr>
            </w:pPr>
            <w:r>
              <w:rPr>
                <w:bCs/>
                <w:sz w:val="28"/>
              </w:rPr>
              <w:t>Н</w:t>
            </w:r>
            <w:r w:rsidR="00E53664" w:rsidRPr="00E53664">
              <w:rPr>
                <w:bCs/>
                <w:sz w:val="28"/>
              </w:rPr>
              <w:t>ачальник Межрайонной ИФНС России № 1 по Республике Карелия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bottom"/>
          </w:tcPr>
          <w:p w:rsidR="000167B2" w:rsidRPr="00E53664" w:rsidRDefault="000167B2">
            <w:pPr>
              <w:keepNext/>
              <w:jc w:val="center"/>
              <w:rPr>
                <w:sz w:val="28"/>
              </w:rPr>
            </w:pPr>
          </w:p>
        </w:tc>
        <w:tc>
          <w:tcPr>
            <w:tcW w:w="236" w:type="dxa"/>
          </w:tcPr>
          <w:p w:rsidR="000167B2" w:rsidRPr="00E53664" w:rsidRDefault="000167B2">
            <w:pPr>
              <w:keepNext/>
            </w:pPr>
          </w:p>
        </w:tc>
        <w:tc>
          <w:tcPr>
            <w:tcW w:w="3060" w:type="dxa"/>
            <w:vAlign w:val="bottom"/>
          </w:tcPr>
          <w:p w:rsidR="000167B2" w:rsidRPr="006F4AAE" w:rsidRDefault="00562F21">
            <w:pPr>
              <w:keepNext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Н.Г. </w:t>
            </w:r>
            <w:proofErr w:type="spellStart"/>
            <w:r>
              <w:rPr>
                <w:bCs/>
                <w:sz w:val="28"/>
              </w:rPr>
              <w:t>Синекевич</w:t>
            </w:r>
            <w:proofErr w:type="spellEnd"/>
          </w:p>
        </w:tc>
      </w:tr>
      <w:tr w:rsidR="000167B2" w:rsidTr="00E53664">
        <w:trPr>
          <w:cantSplit/>
          <w:trHeight w:val="274"/>
        </w:trPr>
        <w:tc>
          <w:tcPr>
            <w:tcW w:w="5220" w:type="dxa"/>
          </w:tcPr>
          <w:p w:rsidR="000167B2" w:rsidRDefault="000167B2">
            <w:pPr>
              <w:rPr>
                <w:sz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0167B2" w:rsidRDefault="000167B2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личная подпись</w:t>
            </w:r>
          </w:p>
        </w:tc>
        <w:tc>
          <w:tcPr>
            <w:tcW w:w="236" w:type="dxa"/>
          </w:tcPr>
          <w:p w:rsidR="000167B2" w:rsidRDefault="000167B2">
            <w:pPr>
              <w:keepNext/>
            </w:pPr>
          </w:p>
        </w:tc>
        <w:tc>
          <w:tcPr>
            <w:tcW w:w="3060" w:type="dxa"/>
          </w:tcPr>
          <w:p w:rsidR="000167B2" w:rsidRDefault="000167B2">
            <w:pPr>
              <w:keepNext/>
              <w:jc w:val="center"/>
              <w:rPr>
                <w:sz w:val="20"/>
              </w:rPr>
            </w:pPr>
          </w:p>
        </w:tc>
      </w:tr>
    </w:tbl>
    <w:p w:rsidR="00E53664" w:rsidRDefault="00E53664"/>
    <w:sectPr w:rsidR="00E53664" w:rsidSect="00562F21">
      <w:headerReference w:type="even" r:id="rId10"/>
      <w:headerReference w:type="default" r:id="rId11"/>
      <w:footnotePr>
        <w:numRestart w:val="eachPage"/>
      </w:footnotePr>
      <w:pgSz w:w="11906" w:h="16838" w:code="9"/>
      <w:pgMar w:top="709" w:right="567" w:bottom="1134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8C9" w:rsidRDefault="007B28C9">
      <w:r>
        <w:separator/>
      </w:r>
    </w:p>
  </w:endnote>
  <w:endnote w:type="continuationSeparator" w:id="0">
    <w:p w:rsidR="007B28C9" w:rsidRDefault="007B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8C9" w:rsidRDefault="007B28C9">
      <w:r>
        <w:separator/>
      </w:r>
    </w:p>
  </w:footnote>
  <w:footnote w:type="continuationSeparator" w:id="0">
    <w:p w:rsidR="007B28C9" w:rsidRDefault="007B2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AAE" w:rsidRDefault="006F4AA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68</w:t>
    </w:r>
    <w:r>
      <w:rPr>
        <w:rStyle w:val="a8"/>
      </w:rPr>
      <w:fldChar w:fldCharType="end"/>
    </w:r>
  </w:p>
  <w:p w:rsidR="006F4AAE" w:rsidRDefault="006F4AA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AAE" w:rsidRDefault="006F4AA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17E94">
      <w:rPr>
        <w:rStyle w:val="a8"/>
        <w:noProof/>
      </w:rPr>
      <w:t>2</w:t>
    </w:r>
    <w:r>
      <w:rPr>
        <w:rStyle w:val="a8"/>
      </w:rPr>
      <w:fldChar w:fldCharType="end"/>
    </w:r>
  </w:p>
  <w:p w:rsidR="006F4AAE" w:rsidRDefault="006F4AA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F0852DF"/>
    <w:multiLevelType w:val="hybridMultilevel"/>
    <w:tmpl w:val="1916B21C"/>
    <w:lvl w:ilvl="0" w:tplc="041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6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8">
    <w:nsid w:val="21BD1968"/>
    <w:multiLevelType w:val="multilevel"/>
    <w:tmpl w:val="C14E75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4">
    <w:nsid w:val="354A1CF5"/>
    <w:multiLevelType w:val="multilevel"/>
    <w:tmpl w:val="53D808CA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9074CB7"/>
    <w:multiLevelType w:val="hybridMultilevel"/>
    <w:tmpl w:val="1FE04E6E"/>
    <w:lvl w:ilvl="0" w:tplc="B1D48498">
      <w:start w:val="2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4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5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  <w:szCs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1">
    <w:nsid w:val="659D066A"/>
    <w:multiLevelType w:val="multilevel"/>
    <w:tmpl w:val="8C7E3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3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35">
    <w:nsid w:val="72142DE8"/>
    <w:multiLevelType w:val="hybridMultilevel"/>
    <w:tmpl w:val="D63EB40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7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9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num w:numId="1">
    <w:abstractNumId w:val="14"/>
  </w:num>
  <w:num w:numId="2">
    <w:abstractNumId w:val="29"/>
  </w:num>
  <w:num w:numId="3">
    <w:abstractNumId w:val="39"/>
  </w:num>
  <w:num w:numId="4">
    <w:abstractNumId w:val="39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5">
    <w:abstractNumId w:val="24"/>
  </w:num>
  <w:num w:numId="6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7">
    <w:abstractNumId w:val="12"/>
  </w:num>
  <w:num w:numId="8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9">
    <w:abstractNumId w:val="7"/>
  </w:num>
  <w:num w:numId="10">
    <w:abstractNumId w:val="1"/>
  </w:num>
  <w:num w:numId="11">
    <w:abstractNumId w:val="13"/>
  </w:num>
  <w:num w:numId="12">
    <w:abstractNumId w:val="30"/>
  </w:num>
  <w:num w:numId="13">
    <w:abstractNumId w:val="17"/>
  </w:num>
  <w:num w:numId="14">
    <w:abstractNumId w:val="5"/>
  </w:num>
  <w:num w:numId="15">
    <w:abstractNumId w:val="38"/>
  </w:num>
  <w:num w:numId="16">
    <w:abstractNumId w:val="38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17">
    <w:abstractNumId w:val="36"/>
  </w:num>
  <w:num w:numId="18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19">
    <w:abstractNumId w:val="25"/>
  </w:num>
  <w:num w:numId="20">
    <w:abstractNumId w:val="23"/>
  </w:num>
  <w:num w:numId="21">
    <w:abstractNumId w:val="26"/>
  </w:num>
  <w:num w:numId="22">
    <w:abstractNumId w:val="27"/>
  </w:num>
  <w:num w:numId="23">
    <w:abstractNumId w:val="6"/>
  </w:num>
  <w:num w:numId="24">
    <w:abstractNumId w:val="19"/>
  </w:num>
  <w:num w:numId="25">
    <w:abstractNumId w:val="33"/>
  </w:num>
  <w:num w:numId="26">
    <w:abstractNumId w:val="37"/>
  </w:num>
  <w:num w:numId="27">
    <w:abstractNumId w:val="16"/>
  </w:num>
  <w:num w:numId="28">
    <w:abstractNumId w:val="11"/>
  </w:num>
  <w:num w:numId="29">
    <w:abstractNumId w:val="28"/>
  </w:num>
  <w:num w:numId="30">
    <w:abstractNumId w:val="4"/>
  </w:num>
  <w:num w:numId="31">
    <w:abstractNumId w:val="20"/>
  </w:num>
  <w:num w:numId="32">
    <w:abstractNumId w:val="32"/>
  </w:num>
  <w:num w:numId="33">
    <w:abstractNumId w:val="18"/>
  </w:num>
  <w:num w:numId="34">
    <w:abstractNumId w:val="22"/>
  </w:num>
  <w:num w:numId="35">
    <w:abstractNumId w:val="34"/>
  </w:num>
  <w:num w:numId="36">
    <w:abstractNumId w:val="0"/>
  </w:num>
  <w:num w:numId="37">
    <w:abstractNumId w:val="9"/>
  </w:num>
  <w:num w:numId="38">
    <w:abstractNumId w:val="15"/>
  </w:num>
  <w:num w:numId="39">
    <w:abstractNumId w:val="10"/>
  </w:num>
  <w:num w:numId="40">
    <w:abstractNumId w:val="2"/>
  </w:num>
  <w:num w:numId="41">
    <w:abstractNumId w:val="39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2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3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4">
    <w:abstractNumId w:val="38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5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6">
    <w:abstractNumId w:val="35"/>
  </w:num>
  <w:num w:numId="47">
    <w:abstractNumId w:val="21"/>
  </w:num>
  <w:num w:numId="48">
    <w:abstractNumId w:val="31"/>
    <w:lvlOverride w:ilvl="0">
      <w:startOverride w:val="1"/>
    </w:lvlOverride>
  </w:num>
  <w:num w:numId="49">
    <w:abstractNumId w:val="8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664"/>
    <w:rsid w:val="000167B2"/>
    <w:rsid w:val="001D6B0C"/>
    <w:rsid w:val="00222704"/>
    <w:rsid w:val="002927E1"/>
    <w:rsid w:val="002A07E4"/>
    <w:rsid w:val="003F16E7"/>
    <w:rsid w:val="00496F7E"/>
    <w:rsid w:val="004A517A"/>
    <w:rsid w:val="00540875"/>
    <w:rsid w:val="00562F21"/>
    <w:rsid w:val="00617E94"/>
    <w:rsid w:val="006F4AAE"/>
    <w:rsid w:val="007B28C9"/>
    <w:rsid w:val="009104D9"/>
    <w:rsid w:val="009A7223"/>
    <w:rsid w:val="00A916E7"/>
    <w:rsid w:val="00BF69E8"/>
    <w:rsid w:val="00D921DE"/>
    <w:rsid w:val="00E53664"/>
    <w:rsid w:val="00EA76FA"/>
    <w:rsid w:val="00EB30F1"/>
    <w:rsid w:val="00F6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">
    <w:name w:val="Normal Indent"/>
    <w:basedOn w:val="a"/>
    <w:pPr>
      <w:ind w:left="708"/>
    </w:pPr>
  </w:style>
  <w:style w:type="paragraph" w:styleId="af0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1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9104D9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9104D9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9104D9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9104D9"/>
    <w:pPr>
      <w:spacing w:after="280"/>
      <w:jc w:val="center"/>
    </w:pPr>
    <w:rPr>
      <w:sz w:val="18"/>
    </w:rPr>
  </w:style>
  <w:style w:type="paragraph" w:styleId="af2">
    <w:name w:val="Balloon Text"/>
    <w:basedOn w:val="a"/>
    <w:link w:val="af3"/>
    <w:rsid w:val="00BF69E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BF69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">
    <w:name w:val="Normal Indent"/>
    <w:basedOn w:val="a"/>
    <w:pPr>
      <w:ind w:left="708"/>
    </w:pPr>
  </w:style>
  <w:style w:type="paragraph" w:styleId="af0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1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9104D9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9104D9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9104D9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9104D9"/>
    <w:pPr>
      <w:spacing w:after="280"/>
      <w:jc w:val="center"/>
    </w:pPr>
    <w:rPr>
      <w:sz w:val="18"/>
    </w:rPr>
  </w:style>
  <w:style w:type="paragraph" w:styleId="af2">
    <w:name w:val="Balloon Text"/>
    <w:basedOn w:val="a"/>
    <w:link w:val="af3"/>
    <w:rsid w:val="00BF69E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BF6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ORDERS\FORM-OF6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FORM-OF62</Template>
  <TotalTime>0</TotalTime>
  <Pages>2</Pages>
  <Words>285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Шумкова Ольга Юрьевна</dc:creator>
  <cp:lastModifiedBy>Ерофеева Наталья Юрьевна</cp:lastModifiedBy>
  <cp:revision>2</cp:revision>
  <cp:lastPrinted>2020-09-01T06:29:00Z</cp:lastPrinted>
  <dcterms:created xsi:type="dcterms:W3CDTF">2020-12-01T09:24:00Z</dcterms:created>
  <dcterms:modified xsi:type="dcterms:W3CDTF">2020-12-01T09:24:00Z</dcterms:modified>
</cp:coreProperties>
</file>